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FF54E1" w:rsidRDefault="00FF54E1" w:rsidP="00FF54E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FF54E1" w:rsidRDefault="00FF54E1" w:rsidP="00FF54E1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A1436F" w:rsidRDefault="00A1436F" w:rsidP="00A1436F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17   týdnů</w:t>
      </w:r>
    </w:p>
    <w:p w:rsidR="00A1436F" w:rsidRDefault="00A1436F" w:rsidP="00A1436F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155,- Kč/kus</w:t>
      </w:r>
    </w:p>
    <w:p w:rsidR="00A1436F" w:rsidRDefault="00A1436F" w:rsidP="00A1436F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27. února 2020</w:t>
      </w:r>
    </w:p>
    <w:p w:rsidR="00490724" w:rsidRDefault="00DE07AE" w:rsidP="00C13936">
      <w:pPr>
        <w:rPr>
          <w:b/>
          <w:color w:val="000000"/>
          <w:sz w:val="96"/>
          <w:szCs w:val="96"/>
        </w:rPr>
      </w:pPr>
      <w:bookmarkStart w:id="0" w:name="_GoBack"/>
      <w:bookmarkEnd w:id="0"/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E76A69">
        <w:rPr>
          <w:b/>
          <w:color w:val="000000"/>
          <w:sz w:val="96"/>
          <w:szCs w:val="96"/>
        </w:rPr>
        <w:t>13</w:t>
      </w:r>
      <w:r w:rsidR="00032034">
        <w:rPr>
          <w:b/>
          <w:color w:val="000000"/>
          <w:sz w:val="96"/>
          <w:szCs w:val="96"/>
        </w:rPr>
        <w:t>.</w:t>
      </w:r>
      <w:r w:rsidR="00D3306D">
        <w:rPr>
          <w:b/>
          <w:color w:val="000000"/>
          <w:sz w:val="96"/>
          <w:szCs w:val="96"/>
        </w:rPr>
        <w:t>25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7514F0">
        <w:rPr>
          <w:b/>
          <w:color w:val="000000"/>
          <w:sz w:val="90"/>
          <w:szCs w:val="90"/>
        </w:rPr>
        <w:t>Nedomice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:rsidR="005E1097" w:rsidRPr="005E1097" w:rsidRDefault="00E76A69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514F0">
        <w:rPr>
          <w:b/>
          <w:color w:val="000000"/>
          <w:sz w:val="96"/>
          <w:szCs w:val="96"/>
        </w:rPr>
        <w:t>kontejneru u rybníka</w:t>
      </w:r>
    </w:p>
    <w:p w:rsidR="00AC5A9A" w:rsidRPr="00D04940" w:rsidRDefault="00AC5A9A" w:rsidP="00D04940">
      <w:pPr>
        <w:rPr>
          <w:b/>
          <w:color w:val="000000"/>
          <w:sz w:val="44"/>
          <w:szCs w:val="44"/>
        </w:rPr>
      </w:pPr>
      <w:r w:rsidRPr="00D04940">
        <w:rPr>
          <w:b/>
          <w:color w:val="000000"/>
          <w:sz w:val="44"/>
          <w:szCs w:val="44"/>
        </w:rPr>
        <w:t>Možno objednat: 569 489</w:t>
      </w:r>
      <w:r w:rsidR="00CD02F3" w:rsidRPr="00D04940">
        <w:rPr>
          <w:b/>
          <w:color w:val="000000"/>
          <w:sz w:val="44"/>
          <w:szCs w:val="44"/>
        </w:rPr>
        <w:t> </w:t>
      </w:r>
      <w:r w:rsidRPr="00D04940">
        <w:rPr>
          <w:b/>
          <w:color w:val="000000"/>
          <w:sz w:val="44"/>
          <w:szCs w:val="44"/>
        </w:rPr>
        <w:t>358</w:t>
      </w:r>
      <w:r w:rsidR="00CD02F3" w:rsidRPr="00D04940">
        <w:rPr>
          <w:b/>
          <w:color w:val="000000"/>
          <w:sz w:val="44"/>
          <w:szCs w:val="44"/>
        </w:rPr>
        <w:t>, svoboda.lucice@seznam.cz</w:t>
      </w:r>
    </w:p>
    <w:sectPr w:rsidR="00AC5A9A" w:rsidRPr="00D04940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3F9E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14F0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B10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99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4A8E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36F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D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267"/>
    <w:rsid w:val="00CF279A"/>
    <w:rsid w:val="00CF3862"/>
    <w:rsid w:val="00CF49C1"/>
    <w:rsid w:val="00CF4B4E"/>
    <w:rsid w:val="00CF7D18"/>
    <w:rsid w:val="00D0461B"/>
    <w:rsid w:val="00D04940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306D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54E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7EED7-1914-4DF1-A4A6-32BF596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2020-01-03T12:02:00Z</dcterms:created>
  <dcterms:modified xsi:type="dcterms:W3CDTF">2020-01-03T12:02:00Z</dcterms:modified>
</cp:coreProperties>
</file>